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EDFB" w14:textId="61B24F00" w:rsidR="005D25F0" w:rsidRDefault="005D25F0" w:rsidP="005D25F0">
      <w:pPr>
        <w:rPr>
          <w:highlight w:val="cyan"/>
        </w:rPr>
      </w:pPr>
      <w:r w:rsidRPr="00163694">
        <w:rPr>
          <w:noProof/>
          <w:highlight w:val="cyan"/>
        </w:rPr>
        <mc:AlternateContent>
          <mc:Choice Requires="wps">
            <w:drawing>
              <wp:anchor distT="45720" distB="45720" distL="114300" distR="114300" simplePos="0" relativeHeight="251659264" behindDoc="0" locked="0" layoutInCell="1" allowOverlap="1" wp14:anchorId="3CFE1A50" wp14:editId="6F7386F8">
                <wp:simplePos x="0" y="0"/>
                <wp:positionH relativeFrom="margin">
                  <wp:posOffset>-335280</wp:posOffset>
                </wp:positionH>
                <wp:positionV relativeFrom="paragraph">
                  <wp:posOffset>283845</wp:posOffset>
                </wp:positionV>
                <wp:extent cx="6675120" cy="1404620"/>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1404620"/>
                        </a:xfrm>
                        <a:prstGeom prst="rect">
                          <a:avLst/>
                        </a:prstGeom>
                        <a:solidFill>
                          <a:schemeClr val="bg1">
                            <a:lumMod val="95000"/>
                          </a:schemeClr>
                        </a:solidFill>
                        <a:ln w="9525">
                          <a:solidFill>
                            <a:schemeClr val="bg1">
                              <a:lumMod val="65000"/>
                            </a:schemeClr>
                          </a:solidFill>
                          <a:miter lim="800000"/>
                          <a:headEnd/>
                          <a:tailEnd/>
                        </a:ln>
                      </wps:spPr>
                      <wps:txbx>
                        <w:txbxContent>
                          <w:p w14:paraId="71BC3C7B" w14:textId="2A920FCC" w:rsidR="001E3509" w:rsidRPr="007663AF" w:rsidRDefault="007663AF" w:rsidP="00962289">
                            <w:pPr>
                              <w:pStyle w:val="Subtitle"/>
                              <w:jc w:val="center"/>
                              <w:rPr>
                                <w:rFonts w:cstheme="minorHAnsi"/>
                                <w:b/>
                                <w:sz w:val="32"/>
                              </w:rPr>
                            </w:pPr>
                            <w:r w:rsidRPr="007663AF">
                              <w:rPr>
                                <w:rFonts w:cstheme="minorHAnsi"/>
                                <w:b/>
                                <w:sz w:val="32"/>
                              </w:rPr>
                              <w:t xml:space="preserve">Breakfast in the Classroom </w:t>
                            </w:r>
                            <w:r w:rsidR="00504312">
                              <w:rPr>
                                <w:rFonts w:cstheme="minorHAnsi"/>
                                <w:b/>
                                <w:sz w:val="32"/>
                              </w:rPr>
                              <w:t>Customizable</w:t>
                            </w:r>
                            <w:r w:rsidRPr="007663AF">
                              <w:rPr>
                                <w:rFonts w:cstheme="minorHAnsi"/>
                                <w:b/>
                                <w:sz w:val="32"/>
                              </w:rPr>
                              <w:t xml:space="preserve"> Letter to Families</w:t>
                            </w:r>
                          </w:p>
                          <w:p w14:paraId="56A96DD0" w14:textId="77777777" w:rsidR="001E3509" w:rsidRPr="005D25F0" w:rsidRDefault="001E3509" w:rsidP="001E3509">
                            <w:pPr>
                              <w:pStyle w:val="NoSpacing"/>
                              <w:jc w:val="center"/>
                            </w:pPr>
                            <w:r>
                              <w:rPr>
                                <w:noProof/>
                              </w:rPr>
                              <w:drawing>
                                <wp:inline distT="0" distB="0" distL="0" distR="0" wp14:anchorId="3CE6A3F2" wp14:editId="772C5D84">
                                  <wp:extent cx="9144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KH_Icon_Eg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Pr>
                                <w:noProof/>
                              </w:rPr>
                              <w:drawing>
                                <wp:inline distT="0" distB="0" distL="0" distR="0" wp14:anchorId="7C0C92A7" wp14:editId="0962FAB2">
                                  <wp:extent cx="91440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KH_Icon_Schoo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Pr>
                                <w:noProof/>
                              </w:rPr>
                              <w:drawing>
                                <wp:inline distT="0" distB="0" distL="0" distR="0" wp14:anchorId="3538330A" wp14:editId="480ADF33">
                                  <wp:extent cx="91440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KH_Icon_Milk_Cart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Pr>
                                <w:noProof/>
                              </w:rPr>
                              <w:drawing>
                                <wp:inline distT="0" distB="0" distL="0" distR="0" wp14:anchorId="642175D3" wp14:editId="72B218BC">
                                  <wp:extent cx="91440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KH_Icon_Grab_and_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246BCD23" w14:textId="77777777" w:rsidR="001E3509" w:rsidRDefault="001E3509" w:rsidP="00504312">
                            <w:pPr>
                              <w:pStyle w:val="NoSpacing"/>
                            </w:pPr>
                          </w:p>
                          <w:p w14:paraId="5D8C463D" w14:textId="0F587B36" w:rsidR="00962289" w:rsidRPr="00504312" w:rsidRDefault="00D159A9" w:rsidP="00962289">
                            <w:pPr>
                              <w:pStyle w:val="Subtitle"/>
                              <w:jc w:val="center"/>
                              <w:rPr>
                                <w:rFonts w:cstheme="minorHAnsi"/>
                                <w:b/>
                                <w:sz w:val="24"/>
                              </w:rPr>
                            </w:pPr>
                            <w:r w:rsidRPr="00504312">
                              <w:rPr>
                                <w:b/>
                                <w:sz w:val="24"/>
                              </w:rPr>
                              <w:t>About this Resource</w:t>
                            </w:r>
                          </w:p>
                          <w:p w14:paraId="3B763CE2" w14:textId="6B709F44" w:rsidR="00962289" w:rsidRDefault="00962289" w:rsidP="00962289">
                            <w:pPr>
                              <w:pStyle w:val="Subtitle"/>
                              <w:rPr>
                                <w:rStyle w:val="Strong"/>
                                <w:b w:val="0"/>
                                <w:bCs w:val="0"/>
                              </w:rPr>
                            </w:pPr>
                            <w:r w:rsidRPr="00163694">
                              <w:rPr>
                                <w:rStyle w:val="Strong"/>
                                <w:b w:val="0"/>
                                <w:bCs w:val="0"/>
                              </w:rPr>
                              <w:t xml:space="preserve">Parents can be powerful champions for your breakfast program, especially when they understand how it benefits their kids and the </w:t>
                            </w:r>
                            <w:r>
                              <w:rPr>
                                <w:rStyle w:val="Strong"/>
                                <w:b w:val="0"/>
                                <w:bCs w:val="0"/>
                              </w:rPr>
                              <w:t>overall student body.</w:t>
                            </w:r>
                            <w:r w:rsidRPr="00163694">
                              <w:rPr>
                                <w:rStyle w:val="Strong"/>
                                <w:b w:val="0"/>
                                <w:bCs w:val="0"/>
                              </w:rPr>
                              <w:t xml:space="preserve"> It is important to inform parents about </w:t>
                            </w:r>
                            <w:r>
                              <w:rPr>
                                <w:rStyle w:val="Strong"/>
                                <w:b w:val="0"/>
                                <w:bCs w:val="0"/>
                              </w:rPr>
                              <w:t>a new</w:t>
                            </w:r>
                            <w:r w:rsidR="005822E8">
                              <w:rPr>
                                <w:rStyle w:val="Strong"/>
                                <w:b w:val="0"/>
                                <w:bCs w:val="0"/>
                              </w:rPr>
                              <w:t xml:space="preserve"> Breakfast in the Classroom</w:t>
                            </w:r>
                            <w:r w:rsidRPr="00163694">
                              <w:rPr>
                                <w:rStyle w:val="Strong"/>
                                <w:b w:val="0"/>
                                <w:bCs w:val="0"/>
                              </w:rPr>
                              <w:t xml:space="preserve"> program before it launches and engage them in the process.</w:t>
                            </w:r>
                          </w:p>
                          <w:p w14:paraId="2999B908" w14:textId="77777777" w:rsidR="00962289" w:rsidRPr="00962289" w:rsidRDefault="00962289" w:rsidP="00962289">
                            <w:pPr>
                              <w:pStyle w:val="NoSpacing"/>
                            </w:pPr>
                          </w:p>
                          <w:p w14:paraId="1150861C" w14:textId="696F7F2E" w:rsidR="00D159A9" w:rsidRDefault="00D159A9" w:rsidP="00962289">
                            <w:pPr>
                              <w:pStyle w:val="Subtitle"/>
                            </w:pPr>
                            <w:r w:rsidRPr="00D159A9">
                              <w:t>This template letter can be customized by schools to inform families about a new Breakfast in the Classroom program.</w:t>
                            </w:r>
                            <w:r w:rsidR="00962289">
                              <w:t xml:space="preserve"> See the next page for the customizable letter. Instructions:</w:t>
                            </w:r>
                          </w:p>
                          <w:p w14:paraId="68F2B74C" w14:textId="2E7F0E3F" w:rsidR="00962289" w:rsidRDefault="00962289" w:rsidP="00962289">
                            <w:pPr>
                              <w:pStyle w:val="Subtitle"/>
                              <w:numPr>
                                <w:ilvl w:val="0"/>
                                <w:numId w:val="3"/>
                              </w:numPr>
                            </w:pPr>
                            <w:r>
                              <w:t>Step 1: Replace the No Kid Hungry logo with your school logo.</w:t>
                            </w:r>
                          </w:p>
                          <w:p w14:paraId="5B5265AB" w14:textId="0A254283" w:rsidR="00962289" w:rsidRDefault="00962289" w:rsidP="00962289">
                            <w:pPr>
                              <w:pStyle w:val="Subtitle"/>
                              <w:numPr>
                                <w:ilvl w:val="0"/>
                                <w:numId w:val="3"/>
                              </w:numPr>
                            </w:pPr>
                            <w:r>
                              <w:t>Step 2: Replace any text highlighted in blue with personalized information about your school. Additionally, you can add details where you see fit or remove any content that is not relevant to your school.</w:t>
                            </w:r>
                            <w:r w:rsidR="00D94957">
                              <w:t xml:space="preserve"> You </w:t>
                            </w:r>
                            <w:r w:rsidR="00720A73">
                              <w:t>also have the option to replace the photo.</w:t>
                            </w:r>
                            <w:r w:rsidR="00D94957">
                              <w:t xml:space="preserve"> </w:t>
                            </w:r>
                          </w:p>
                          <w:p w14:paraId="763B5660" w14:textId="481BCE1F" w:rsidR="00962289" w:rsidRPr="00962289" w:rsidRDefault="00962289" w:rsidP="00962289">
                            <w:pPr>
                              <w:pStyle w:val="Subtitle"/>
                              <w:numPr>
                                <w:ilvl w:val="0"/>
                                <w:numId w:val="3"/>
                              </w:numPr>
                            </w:pPr>
                            <w:r>
                              <w:t>Step 3: Send this letter</w:t>
                            </w:r>
                            <w:r w:rsidR="00F94554">
                              <w:t xml:space="preserve"> home to families! You are </w:t>
                            </w:r>
                            <w:r>
                              <w:t>encouraged to post an electronic version of this letter on your school w</w:t>
                            </w:r>
                            <w:r w:rsidR="00F94554">
                              <w:t>ebsite or social media channels to further spread the word.</w:t>
                            </w:r>
                            <w:bookmarkStart w:id="0" w:name="_GoBack"/>
                            <w:bookmarkEnd w:id="0"/>
                          </w:p>
                          <w:p w14:paraId="452EF233" w14:textId="77777777" w:rsidR="00D159A9" w:rsidRPr="00D159A9" w:rsidRDefault="00D159A9" w:rsidP="007B0BDC">
                            <w:pPr>
                              <w:pStyle w:val="Subtitle"/>
                              <w:jc w:val="center"/>
                              <w:rPr>
                                <w:rStyle w:val="Strong"/>
                                <w:bCs w:val="0"/>
                              </w:rPr>
                            </w:pPr>
                          </w:p>
                          <w:p w14:paraId="67B0BE9B" w14:textId="5260729A" w:rsidR="007B0BDC" w:rsidRPr="00504312" w:rsidRDefault="00660181" w:rsidP="007B0BDC">
                            <w:pPr>
                              <w:pStyle w:val="Subtitle"/>
                              <w:jc w:val="center"/>
                              <w:rPr>
                                <w:b/>
                                <w:sz w:val="24"/>
                              </w:rPr>
                            </w:pPr>
                            <w:r w:rsidRPr="00504312">
                              <w:rPr>
                                <w:b/>
                                <w:sz w:val="24"/>
                              </w:rPr>
                              <w:t>Related</w:t>
                            </w:r>
                            <w:r w:rsidR="007B0BDC" w:rsidRPr="00504312">
                              <w:rPr>
                                <w:b/>
                                <w:sz w:val="24"/>
                              </w:rPr>
                              <w:t xml:space="preserve"> Resources</w:t>
                            </w:r>
                          </w:p>
                          <w:p w14:paraId="028D36A0" w14:textId="77777777" w:rsidR="007B0BDC" w:rsidRDefault="007B0BDC" w:rsidP="00962289">
                            <w:pPr>
                              <w:pStyle w:val="Subtitle"/>
                              <w:numPr>
                                <w:ilvl w:val="0"/>
                                <w:numId w:val="4"/>
                              </w:numPr>
                            </w:pPr>
                            <w:r w:rsidRPr="00005967">
                              <w:t>No Kid Hungry’s Breakfast FAQs for Parents</w:t>
                            </w:r>
                            <w:r>
                              <w:t xml:space="preserve"> (available in </w:t>
                            </w:r>
                            <w:hyperlink r:id="rId11" w:history="1">
                              <w:r w:rsidRPr="00005967">
                                <w:rPr>
                                  <w:rStyle w:val="Hyperlink"/>
                                </w:rPr>
                                <w:t>English</w:t>
                              </w:r>
                            </w:hyperlink>
                            <w:r>
                              <w:t xml:space="preserve"> and </w:t>
                            </w:r>
                            <w:hyperlink r:id="rId12" w:history="1">
                              <w:r w:rsidRPr="00005967">
                                <w:rPr>
                                  <w:rStyle w:val="Hyperlink"/>
                                </w:rPr>
                                <w:t>Spanish</w:t>
                              </w:r>
                            </w:hyperlink>
                            <w:r>
                              <w:t>)</w:t>
                            </w:r>
                            <w:r w:rsidRPr="00005967">
                              <w:t xml:space="preserve"> is a customizable resource that answers frequently asked questions from parents </w:t>
                            </w:r>
                            <w:r>
                              <w:t>about</w:t>
                            </w:r>
                            <w:r w:rsidRPr="00005967">
                              <w:t xml:space="preserve"> Breakfast After the Bell.</w:t>
                            </w:r>
                          </w:p>
                          <w:p w14:paraId="7E754454" w14:textId="77777777" w:rsidR="007B0BDC" w:rsidRPr="00933266" w:rsidRDefault="007B0BDC" w:rsidP="00962289">
                            <w:pPr>
                              <w:pStyle w:val="Subtitle"/>
                              <w:numPr>
                                <w:ilvl w:val="0"/>
                                <w:numId w:val="4"/>
                              </w:numPr>
                            </w:pPr>
                            <w:r>
                              <w:t xml:space="preserve">The USDA’s </w:t>
                            </w:r>
                            <w:hyperlink r:id="rId13" w:history="1">
                              <w:r w:rsidRPr="00005967">
                                <w:rPr>
                                  <w:rStyle w:val="Hyperlink"/>
                                </w:rPr>
                                <w:t>How Does School Breakfast Help Families? flyer</w:t>
                              </w:r>
                            </w:hyperlink>
                            <w:r>
                              <w:t xml:space="preserve"> and </w:t>
                            </w:r>
                            <w:hyperlink r:id="rId14" w:history="1">
                              <w:r w:rsidRPr="00594827">
                                <w:rPr>
                                  <w:rStyle w:val="Hyperlink"/>
                                </w:rPr>
                                <w:t>newsletter inserts</w:t>
                              </w:r>
                            </w:hyperlink>
                            <w:r>
                              <w:t xml:space="preserve"> a</w:t>
                            </w:r>
                            <w:r w:rsidRPr="00933266">
                              <w:t>re great resources to combine with more personalized information about your school breakfast program.</w:t>
                            </w:r>
                          </w:p>
                          <w:p w14:paraId="73CB5129" w14:textId="77777777" w:rsidR="007B0BDC" w:rsidRPr="00933266" w:rsidRDefault="007B0BDC" w:rsidP="00962289">
                            <w:pPr>
                              <w:pStyle w:val="Subtitle"/>
                              <w:numPr>
                                <w:ilvl w:val="0"/>
                                <w:numId w:val="4"/>
                              </w:numPr>
                            </w:pPr>
                            <w:r w:rsidRPr="00933266">
                              <w:t xml:space="preserve">For more information about Breakfast After the Bell and other resources, visit: </w:t>
                            </w:r>
                            <w:hyperlink r:id="rId15" w:history="1">
                              <w:r>
                                <w:rPr>
                                  <w:rStyle w:val="Hyperlink"/>
                                </w:rPr>
                                <w:t>http://bestpractices.nokidhungry.org</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E1A50" id="_x0000_t202" coordsize="21600,21600" o:spt="202" path="m,l,21600r21600,l21600,xe">
                <v:stroke joinstyle="miter"/>
                <v:path gradientshapeok="t" o:connecttype="rect"/>
              </v:shapetype>
              <v:shape id="Text Box 2" o:spid="_x0000_s1026" type="#_x0000_t202" style="position:absolute;margin-left:-26.4pt;margin-top:22.35pt;width:525.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" fillcolor="#f2f2f2 [3052]" strokecolor="#a5a5a5 [2092]">
                <v:textbox style="mso-fit-shape-to-text:t">
                  <w:txbxContent>
                    <w:p w14:paraId="71BC3C7B" w14:textId="2A920FCC" w:rsidR="001E3509" w:rsidRPr="007663AF" w:rsidRDefault="007663AF" w:rsidP="00962289">
                      <w:pPr>
                        <w:pStyle w:val="Subtitle"/>
                        <w:jc w:val="center"/>
                        <w:rPr>
                          <w:rFonts w:cstheme="minorHAnsi"/>
                          <w:b/>
                          <w:sz w:val="32"/>
                        </w:rPr>
                      </w:pPr>
                      <w:r w:rsidRPr="007663AF">
                        <w:rPr>
                          <w:rFonts w:cstheme="minorHAnsi"/>
                          <w:b/>
                          <w:sz w:val="32"/>
                        </w:rPr>
                        <w:t xml:space="preserve">Breakfast in the Classroom </w:t>
                      </w:r>
                      <w:r w:rsidR="00504312">
                        <w:rPr>
                          <w:rFonts w:cstheme="minorHAnsi"/>
                          <w:b/>
                          <w:sz w:val="32"/>
                        </w:rPr>
                        <w:t>Customizable</w:t>
                      </w:r>
                      <w:r w:rsidRPr="007663AF">
                        <w:rPr>
                          <w:rFonts w:cstheme="minorHAnsi"/>
                          <w:b/>
                          <w:sz w:val="32"/>
                        </w:rPr>
                        <w:t xml:space="preserve"> Letter to Families</w:t>
                      </w:r>
                    </w:p>
                    <w:p w14:paraId="56A96DD0" w14:textId="77777777" w:rsidR="001E3509" w:rsidRPr="005D25F0" w:rsidRDefault="001E3509" w:rsidP="001E3509">
                      <w:pPr>
                        <w:pStyle w:val="NoSpacing"/>
                        <w:jc w:val="center"/>
                      </w:pPr>
                      <w:r>
                        <w:rPr>
                          <w:noProof/>
                        </w:rPr>
                        <w:drawing>
                          <wp:inline distT="0" distB="0" distL="0" distR="0" wp14:anchorId="3CE6A3F2" wp14:editId="772C5D84">
                            <wp:extent cx="9144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KH_Icon_Eg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Pr>
                          <w:noProof/>
                        </w:rPr>
                        <w:drawing>
                          <wp:inline distT="0" distB="0" distL="0" distR="0" wp14:anchorId="7C0C92A7" wp14:editId="0962FAB2">
                            <wp:extent cx="91440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KH_Icon_Schoo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Pr>
                          <w:noProof/>
                        </w:rPr>
                        <w:drawing>
                          <wp:inline distT="0" distB="0" distL="0" distR="0" wp14:anchorId="3538330A" wp14:editId="480ADF33">
                            <wp:extent cx="91440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KH_Icon_Milk_Cart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Pr>
                          <w:noProof/>
                        </w:rPr>
                        <w:drawing>
                          <wp:inline distT="0" distB="0" distL="0" distR="0" wp14:anchorId="642175D3" wp14:editId="72B218BC">
                            <wp:extent cx="91440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KH_Icon_Grab_and_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246BCD23" w14:textId="77777777" w:rsidR="001E3509" w:rsidRDefault="001E3509" w:rsidP="00504312">
                      <w:pPr>
                        <w:pStyle w:val="NoSpacing"/>
                      </w:pPr>
                    </w:p>
                    <w:p w14:paraId="5D8C463D" w14:textId="0F587B36" w:rsidR="00962289" w:rsidRPr="00504312" w:rsidRDefault="00D159A9" w:rsidP="00962289">
                      <w:pPr>
                        <w:pStyle w:val="Subtitle"/>
                        <w:jc w:val="center"/>
                        <w:rPr>
                          <w:rFonts w:cstheme="minorHAnsi"/>
                          <w:b/>
                          <w:sz w:val="24"/>
                        </w:rPr>
                      </w:pPr>
                      <w:r w:rsidRPr="00504312">
                        <w:rPr>
                          <w:b/>
                          <w:sz w:val="24"/>
                        </w:rPr>
                        <w:t>About this Resource</w:t>
                      </w:r>
                    </w:p>
                    <w:p w14:paraId="3B763CE2" w14:textId="6B709F44" w:rsidR="00962289" w:rsidRDefault="00962289" w:rsidP="00962289">
                      <w:pPr>
                        <w:pStyle w:val="Subtitle"/>
                        <w:rPr>
                          <w:rStyle w:val="Strong"/>
                          <w:b w:val="0"/>
                          <w:bCs w:val="0"/>
                        </w:rPr>
                      </w:pPr>
                      <w:r w:rsidRPr="00163694">
                        <w:rPr>
                          <w:rStyle w:val="Strong"/>
                          <w:b w:val="0"/>
                          <w:bCs w:val="0"/>
                        </w:rPr>
                        <w:t xml:space="preserve">Parents can be powerful champions for your breakfast program, especially when they understand how it benefits their kids and the </w:t>
                      </w:r>
                      <w:r>
                        <w:rPr>
                          <w:rStyle w:val="Strong"/>
                          <w:b w:val="0"/>
                          <w:bCs w:val="0"/>
                        </w:rPr>
                        <w:t>overall student body.</w:t>
                      </w:r>
                      <w:r w:rsidRPr="00163694">
                        <w:rPr>
                          <w:rStyle w:val="Strong"/>
                          <w:b w:val="0"/>
                          <w:bCs w:val="0"/>
                        </w:rPr>
                        <w:t xml:space="preserve"> It is important to inform parents about </w:t>
                      </w:r>
                      <w:r>
                        <w:rPr>
                          <w:rStyle w:val="Strong"/>
                          <w:b w:val="0"/>
                          <w:bCs w:val="0"/>
                        </w:rPr>
                        <w:t>a new</w:t>
                      </w:r>
                      <w:r w:rsidR="005822E8">
                        <w:rPr>
                          <w:rStyle w:val="Strong"/>
                          <w:b w:val="0"/>
                          <w:bCs w:val="0"/>
                        </w:rPr>
                        <w:t xml:space="preserve"> Breakfast in the Classroom</w:t>
                      </w:r>
                      <w:r w:rsidRPr="00163694">
                        <w:rPr>
                          <w:rStyle w:val="Strong"/>
                          <w:b w:val="0"/>
                          <w:bCs w:val="0"/>
                        </w:rPr>
                        <w:t xml:space="preserve"> program before it launches and engage them in the process.</w:t>
                      </w:r>
                    </w:p>
                    <w:p w14:paraId="2999B908" w14:textId="77777777" w:rsidR="00962289" w:rsidRPr="00962289" w:rsidRDefault="00962289" w:rsidP="00962289">
                      <w:pPr>
                        <w:pStyle w:val="NoSpacing"/>
                      </w:pPr>
                    </w:p>
                    <w:p w14:paraId="1150861C" w14:textId="696F7F2E" w:rsidR="00D159A9" w:rsidRDefault="00D159A9" w:rsidP="00962289">
                      <w:pPr>
                        <w:pStyle w:val="Subtitle"/>
                      </w:pPr>
                      <w:r w:rsidRPr="00D159A9">
                        <w:t>This template letter can be customized by schools to inform families about a new Breakfast in the Classroom program.</w:t>
                      </w:r>
                      <w:r w:rsidR="00962289">
                        <w:t xml:space="preserve"> See the next page for the customizable letter. Instructions:</w:t>
                      </w:r>
                    </w:p>
                    <w:p w14:paraId="68F2B74C" w14:textId="2E7F0E3F" w:rsidR="00962289" w:rsidRDefault="00962289" w:rsidP="00962289">
                      <w:pPr>
                        <w:pStyle w:val="Subtitle"/>
                        <w:numPr>
                          <w:ilvl w:val="0"/>
                          <w:numId w:val="3"/>
                        </w:numPr>
                      </w:pPr>
                      <w:r>
                        <w:t>Step 1: Replace the No Kid Hungry logo with your school logo.</w:t>
                      </w:r>
                    </w:p>
                    <w:p w14:paraId="5B5265AB" w14:textId="0A254283" w:rsidR="00962289" w:rsidRDefault="00962289" w:rsidP="00962289">
                      <w:pPr>
                        <w:pStyle w:val="Subtitle"/>
                        <w:numPr>
                          <w:ilvl w:val="0"/>
                          <w:numId w:val="3"/>
                        </w:numPr>
                      </w:pPr>
                      <w:r>
                        <w:t>Step 2: Replace any text highlighted in blue with personalized information about your school. Additionally, you can add details where you see fit or remove any content that is not relevant to your school.</w:t>
                      </w:r>
                      <w:r w:rsidR="00D94957">
                        <w:t xml:space="preserve"> You </w:t>
                      </w:r>
                      <w:r w:rsidR="00720A73">
                        <w:t>also have the option to replace the photo.</w:t>
                      </w:r>
                      <w:r w:rsidR="00D94957">
                        <w:t xml:space="preserve"> </w:t>
                      </w:r>
                    </w:p>
                    <w:p w14:paraId="763B5660" w14:textId="481BCE1F" w:rsidR="00962289" w:rsidRPr="00962289" w:rsidRDefault="00962289" w:rsidP="00962289">
                      <w:pPr>
                        <w:pStyle w:val="Subtitle"/>
                        <w:numPr>
                          <w:ilvl w:val="0"/>
                          <w:numId w:val="3"/>
                        </w:numPr>
                      </w:pPr>
                      <w:r>
                        <w:t>Step 3: Send this letter</w:t>
                      </w:r>
                      <w:r w:rsidR="00F94554">
                        <w:t xml:space="preserve"> home to families! You are </w:t>
                      </w:r>
                      <w:r>
                        <w:t>encouraged to post an electronic version of this letter on your school w</w:t>
                      </w:r>
                      <w:r w:rsidR="00F94554">
                        <w:t>ebsite or social media channels to further spread the word.</w:t>
                      </w:r>
                      <w:bookmarkStart w:id="1" w:name="_GoBack"/>
                      <w:bookmarkEnd w:id="1"/>
                    </w:p>
                    <w:p w14:paraId="452EF233" w14:textId="77777777" w:rsidR="00D159A9" w:rsidRPr="00D159A9" w:rsidRDefault="00D159A9" w:rsidP="007B0BDC">
                      <w:pPr>
                        <w:pStyle w:val="Subtitle"/>
                        <w:jc w:val="center"/>
                        <w:rPr>
                          <w:rStyle w:val="Strong"/>
                          <w:bCs w:val="0"/>
                        </w:rPr>
                      </w:pPr>
                    </w:p>
                    <w:p w14:paraId="67B0BE9B" w14:textId="5260729A" w:rsidR="007B0BDC" w:rsidRPr="00504312" w:rsidRDefault="00660181" w:rsidP="007B0BDC">
                      <w:pPr>
                        <w:pStyle w:val="Subtitle"/>
                        <w:jc w:val="center"/>
                        <w:rPr>
                          <w:b/>
                          <w:sz w:val="24"/>
                        </w:rPr>
                      </w:pPr>
                      <w:r w:rsidRPr="00504312">
                        <w:rPr>
                          <w:b/>
                          <w:sz w:val="24"/>
                        </w:rPr>
                        <w:t>Related</w:t>
                      </w:r>
                      <w:r w:rsidR="007B0BDC" w:rsidRPr="00504312">
                        <w:rPr>
                          <w:b/>
                          <w:sz w:val="24"/>
                        </w:rPr>
                        <w:t xml:space="preserve"> Resources</w:t>
                      </w:r>
                    </w:p>
                    <w:p w14:paraId="028D36A0" w14:textId="77777777" w:rsidR="007B0BDC" w:rsidRDefault="007B0BDC" w:rsidP="00962289">
                      <w:pPr>
                        <w:pStyle w:val="Subtitle"/>
                        <w:numPr>
                          <w:ilvl w:val="0"/>
                          <w:numId w:val="4"/>
                        </w:numPr>
                      </w:pPr>
                      <w:r w:rsidRPr="00005967">
                        <w:t>No Kid Hungry’s Breakfast FAQs for Parents</w:t>
                      </w:r>
                      <w:r>
                        <w:t xml:space="preserve"> (available in </w:t>
                      </w:r>
                      <w:hyperlink r:id="rId16" w:history="1">
                        <w:r w:rsidRPr="00005967">
                          <w:rPr>
                            <w:rStyle w:val="Hyperlink"/>
                          </w:rPr>
                          <w:t>English</w:t>
                        </w:r>
                      </w:hyperlink>
                      <w:r>
                        <w:t xml:space="preserve"> and </w:t>
                      </w:r>
                      <w:hyperlink r:id="rId17" w:history="1">
                        <w:r w:rsidRPr="00005967">
                          <w:rPr>
                            <w:rStyle w:val="Hyperlink"/>
                          </w:rPr>
                          <w:t>Spanish</w:t>
                        </w:r>
                      </w:hyperlink>
                      <w:r>
                        <w:t>)</w:t>
                      </w:r>
                      <w:r w:rsidRPr="00005967">
                        <w:t xml:space="preserve"> is a customizable resource that answers frequently asked questions from parents </w:t>
                      </w:r>
                      <w:r>
                        <w:t>about</w:t>
                      </w:r>
                      <w:r w:rsidRPr="00005967">
                        <w:t xml:space="preserve"> Breakfast After the Bell.</w:t>
                      </w:r>
                    </w:p>
                    <w:p w14:paraId="7E754454" w14:textId="77777777" w:rsidR="007B0BDC" w:rsidRPr="00933266" w:rsidRDefault="007B0BDC" w:rsidP="00962289">
                      <w:pPr>
                        <w:pStyle w:val="Subtitle"/>
                        <w:numPr>
                          <w:ilvl w:val="0"/>
                          <w:numId w:val="4"/>
                        </w:numPr>
                      </w:pPr>
                      <w:r>
                        <w:t xml:space="preserve">The USDA’s </w:t>
                      </w:r>
                      <w:hyperlink r:id="rId18" w:history="1">
                        <w:r w:rsidRPr="00005967">
                          <w:rPr>
                            <w:rStyle w:val="Hyperlink"/>
                          </w:rPr>
                          <w:t>How Does School Breakfast Help Families? flyer</w:t>
                        </w:r>
                      </w:hyperlink>
                      <w:r>
                        <w:t xml:space="preserve"> and </w:t>
                      </w:r>
                      <w:hyperlink r:id="rId19" w:history="1">
                        <w:r w:rsidRPr="00594827">
                          <w:rPr>
                            <w:rStyle w:val="Hyperlink"/>
                          </w:rPr>
                          <w:t>newsletter inserts</w:t>
                        </w:r>
                      </w:hyperlink>
                      <w:r>
                        <w:t xml:space="preserve"> a</w:t>
                      </w:r>
                      <w:r w:rsidRPr="00933266">
                        <w:t>re great resources to combine with more personalized information about your school breakfast program.</w:t>
                      </w:r>
                    </w:p>
                    <w:p w14:paraId="73CB5129" w14:textId="77777777" w:rsidR="007B0BDC" w:rsidRPr="00933266" w:rsidRDefault="007B0BDC" w:rsidP="00962289">
                      <w:pPr>
                        <w:pStyle w:val="Subtitle"/>
                        <w:numPr>
                          <w:ilvl w:val="0"/>
                          <w:numId w:val="4"/>
                        </w:numPr>
                      </w:pPr>
                      <w:r w:rsidRPr="00933266">
                        <w:t xml:space="preserve">For more information about Breakfast After the Bell and other resources, visit: </w:t>
                      </w:r>
                      <w:hyperlink r:id="rId20" w:history="1">
                        <w:r>
                          <w:rPr>
                            <w:rStyle w:val="Hyperlink"/>
                          </w:rPr>
                          <w:t>http://bestpractices.nokidhungry.org</w:t>
                        </w:r>
                      </w:hyperlink>
                    </w:p>
                  </w:txbxContent>
                </v:textbox>
                <w10:wrap type="square" anchorx="margin"/>
              </v:shape>
            </w:pict>
          </mc:Fallback>
        </mc:AlternateContent>
      </w:r>
    </w:p>
    <w:p w14:paraId="06288A1E" w14:textId="0E8DF81E" w:rsidR="007B0BDC" w:rsidRDefault="007B0BDC" w:rsidP="005F5F65">
      <w:pPr>
        <w:jc w:val="right"/>
        <w:rPr>
          <w:highlight w:val="cyan"/>
        </w:rPr>
      </w:pPr>
    </w:p>
    <w:p w14:paraId="577D011B" w14:textId="77777777" w:rsidR="00C85635" w:rsidRDefault="00C85635">
      <w:pPr>
        <w:rPr>
          <w:highlight w:val="cyan"/>
        </w:rPr>
      </w:pPr>
    </w:p>
    <w:p w14:paraId="647FB5C6" w14:textId="016A0664" w:rsidR="00D94A89" w:rsidRDefault="000E6A17" w:rsidP="00660181">
      <w:r>
        <w:rPr>
          <w:highlight w:val="cyan"/>
        </w:rPr>
        <w:br w:type="page"/>
      </w:r>
      <w:r w:rsidR="008D1FE3" w:rsidRPr="008D1FE3">
        <w:rPr>
          <w:highlight w:val="cyan"/>
        </w:rPr>
        <w:lastRenderedPageBreak/>
        <w:t>Date</w:t>
      </w:r>
    </w:p>
    <w:p w14:paraId="126D6139" w14:textId="77777777" w:rsidR="00C37A8D" w:rsidRDefault="00C37A8D" w:rsidP="00C7086B">
      <w:r>
        <w:t xml:space="preserve">Dear </w:t>
      </w:r>
      <w:r w:rsidR="004B686E">
        <w:t>Families,</w:t>
      </w:r>
    </w:p>
    <w:p w14:paraId="09377797" w14:textId="298A9F9B" w:rsidR="00C00917" w:rsidRDefault="008D1FE3" w:rsidP="00C7086B">
      <w:pPr>
        <w:pStyle w:val="NoSpacing"/>
        <w:spacing w:line="276" w:lineRule="auto"/>
      </w:pPr>
      <w:r w:rsidRPr="008D1FE3">
        <w:rPr>
          <w:highlight w:val="cyan"/>
        </w:rPr>
        <w:t>School Name</w:t>
      </w:r>
      <w:r w:rsidR="004B686E" w:rsidRPr="004B686E">
        <w:t xml:space="preserve"> is </w:t>
      </w:r>
      <w:r w:rsidR="00C00917" w:rsidRPr="004B686E">
        <w:t xml:space="preserve">committed to ensuring that all of our students start the day with a </w:t>
      </w:r>
      <w:r w:rsidR="003528EA">
        <w:t>nutritious</w:t>
      </w:r>
      <w:r w:rsidR="00C00917" w:rsidRPr="004B686E">
        <w:t xml:space="preserve"> breakfast. Kids who eat breakfast tend to miss less school, get better grades and are more likely to graduate</w:t>
      </w:r>
      <w:r w:rsidR="00792D4F" w:rsidRPr="004B686E">
        <w:t xml:space="preserve"> high school</w:t>
      </w:r>
      <w:r w:rsidR="00C00917" w:rsidRPr="004B686E">
        <w:t xml:space="preserve">. </w:t>
      </w:r>
      <w:r w:rsidR="004B686E">
        <w:t>This letter is to inform you that o</w:t>
      </w:r>
      <w:r w:rsidR="00C00917" w:rsidRPr="00792D4F">
        <w:t>ur school</w:t>
      </w:r>
      <w:r w:rsidR="004B686E">
        <w:t xml:space="preserve"> </w:t>
      </w:r>
      <w:r w:rsidR="005F5F65">
        <w:t xml:space="preserve">will </w:t>
      </w:r>
      <w:r w:rsidR="001A062A">
        <w:t>begin serving</w:t>
      </w:r>
      <w:r w:rsidR="00C00917" w:rsidRPr="00792D4F">
        <w:t xml:space="preserve"> </w:t>
      </w:r>
      <w:r w:rsidR="00A416EF">
        <w:rPr>
          <w:b/>
        </w:rPr>
        <w:t>breakfast in the c</w:t>
      </w:r>
      <w:r w:rsidR="004B686E">
        <w:rPr>
          <w:b/>
        </w:rPr>
        <w:t>lassroom</w:t>
      </w:r>
      <w:r w:rsidR="001A062A">
        <w:t xml:space="preserve"> on </w:t>
      </w:r>
      <w:r w:rsidR="001A062A" w:rsidRPr="001A062A">
        <w:rPr>
          <w:highlight w:val="cyan"/>
        </w:rPr>
        <w:t>date</w:t>
      </w:r>
      <w:r w:rsidR="001A062A">
        <w:t>.</w:t>
      </w:r>
      <w:r w:rsidR="004B686E">
        <w:rPr>
          <w:b/>
        </w:rPr>
        <w:t xml:space="preserve"> </w:t>
      </w:r>
    </w:p>
    <w:p w14:paraId="2FF391F4" w14:textId="77777777" w:rsidR="00792D4F" w:rsidRPr="00792D4F" w:rsidRDefault="00792D4F" w:rsidP="00C7086B">
      <w:pPr>
        <w:pStyle w:val="NoSpacing"/>
        <w:spacing w:line="276" w:lineRule="auto"/>
      </w:pPr>
    </w:p>
    <w:p w14:paraId="2E331D07" w14:textId="77777777" w:rsidR="00C00917" w:rsidRDefault="001159FB" w:rsidP="00C7086B">
      <w:pPr>
        <w:pStyle w:val="NoSpacing"/>
        <w:spacing w:line="276" w:lineRule="auto"/>
      </w:pPr>
      <w:r>
        <w:rPr>
          <w:b/>
        </w:rPr>
        <w:t xml:space="preserve">What is breakfast in the classroom? </w:t>
      </w:r>
      <w:r w:rsidR="00D73505">
        <w:t>Breakfast will be</w:t>
      </w:r>
      <w:r>
        <w:t xml:space="preserve"> served to students </w:t>
      </w:r>
      <w:r w:rsidR="00A416EF">
        <w:t xml:space="preserve">in their classrooms </w:t>
      </w:r>
      <w:r>
        <w:t xml:space="preserve">after the </w:t>
      </w:r>
      <w:r w:rsidR="00A416EF">
        <w:t>bell rings</w:t>
      </w:r>
      <w:r>
        <w:t xml:space="preserve">. Students </w:t>
      </w:r>
      <w:r w:rsidR="00D73505">
        <w:t xml:space="preserve">will </w:t>
      </w:r>
      <w:r>
        <w:t>have an opportunity to eat breakfast durin</w:t>
      </w:r>
      <w:r w:rsidR="005F5F65">
        <w:t>g the first 15 minutes of class while their t</w:t>
      </w:r>
      <w:r w:rsidR="00916DBA">
        <w:t xml:space="preserve">eachers </w:t>
      </w:r>
      <w:r w:rsidR="005F5F65">
        <w:t xml:space="preserve">take attendance, collect homework or </w:t>
      </w:r>
      <w:r w:rsidR="00916DBA">
        <w:t>begin lessons as usual.</w:t>
      </w:r>
      <w:r w:rsidR="00A416EF">
        <w:t xml:space="preserve"> Breakfast will be delivered to our classrooms in bags that keep the food hot and cold. Breakfast will no longer be served in the cafeteria before the school day starts.</w:t>
      </w:r>
    </w:p>
    <w:p w14:paraId="79ED51C8" w14:textId="77777777" w:rsidR="001159FB" w:rsidRDefault="001159FB" w:rsidP="00C7086B">
      <w:pPr>
        <w:pStyle w:val="NoSpacing"/>
        <w:spacing w:line="276" w:lineRule="auto"/>
      </w:pPr>
    </w:p>
    <w:p w14:paraId="2067675C" w14:textId="77777777" w:rsidR="001159FB" w:rsidRDefault="001159FB" w:rsidP="004B686E">
      <w:pPr>
        <w:pStyle w:val="NoSpacing"/>
        <w:spacing w:line="276" w:lineRule="auto"/>
        <w:jc w:val="center"/>
      </w:pPr>
      <w:r w:rsidRPr="001159FB">
        <w:rPr>
          <w:noProof/>
        </w:rPr>
        <w:drawing>
          <wp:inline distT="0" distB="0" distL="0" distR="0" wp14:anchorId="76AC56A8" wp14:editId="4C856AEF">
            <wp:extent cx="2743200" cy="1828800"/>
            <wp:effectExtent l="0" t="0" r="0" b="0"/>
            <wp:docPr id="1" name="Picture 1" descr="Q:\Photo Library\Breakfast in School\Breakfast LA El Monte DO NOT USE ON SOCIAL\El-Monte-Day-One-0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hoto Library\Breakfast in School\Breakfast LA El Monte DO NOT USE ON SOCIAL\El-Monte-Day-One-0077.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p>
    <w:p w14:paraId="39F4F815" w14:textId="77777777" w:rsidR="00792D4F" w:rsidRPr="00792D4F" w:rsidRDefault="00792D4F" w:rsidP="00C7086B">
      <w:pPr>
        <w:pStyle w:val="NoSpacing"/>
        <w:spacing w:line="276" w:lineRule="auto"/>
      </w:pPr>
    </w:p>
    <w:p w14:paraId="05DE184C" w14:textId="0BBE8FBD" w:rsidR="004B686E" w:rsidRPr="00B72812" w:rsidRDefault="004B686E" w:rsidP="00C7086B">
      <w:pPr>
        <w:pStyle w:val="NoSpacing"/>
        <w:spacing w:line="276" w:lineRule="auto"/>
      </w:pPr>
      <w:r>
        <w:rPr>
          <w:b/>
        </w:rPr>
        <w:t xml:space="preserve">Why did we make this change? </w:t>
      </w:r>
      <w:r w:rsidR="00B72812">
        <w:t>Serving brea</w:t>
      </w:r>
      <w:r w:rsidR="00481C2D">
        <w:t>kfast in the classroom gives more students the opportunity to eat breakfast at school. It removes common barriers like students missing breakfast because they arrive late or because they would rather skip breakfast to hang out with their friends</w:t>
      </w:r>
      <w:r w:rsidR="00E5055C">
        <w:t xml:space="preserve"> outside of the cafeteria</w:t>
      </w:r>
      <w:r w:rsidR="00481C2D">
        <w:t>. Now all students have the opportunity to eat together in their classrooms</w:t>
      </w:r>
      <w:r w:rsidR="000C4D6B">
        <w:t xml:space="preserve"> </w:t>
      </w:r>
      <w:r w:rsidR="000C4D6B" w:rsidRPr="00792D4F">
        <w:t xml:space="preserve">and </w:t>
      </w:r>
      <w:r w:rsidR="000C4D6B">
        <w:t>start their day ready to learn</w:t>
      </w:r>
      <w:r w:rsidR="000C4D6B" w:rsidRPr="00792D4F">
        <w:t>.</w:t>
      </w:r>
    </w:p>
    <w:p w14:paraId="1208E32D" w14:textId="289D06ED" w:rsidR="005F5F65" w:rsidRDefault="005F5F65" w:rsidP="00C7086B">
      <w:pPr>
        <w:pStyle w:val="NoSpacing"/>
        <w:spacing w:line="276" w:lineRule="auto"/>
        <w:rPr>
          <w:b/>
        </w:rPr>
      </w:pPr>
    </w:p>
    <w:p w14:paraId="7A0000B9" w14:textId="0CC7F398" w:rsidR="00792D4F" w:rsidRDefault="005F5F65" w:rsidP="00C7086B">
      <w:pPr>
        <w:pStyle w:val="NoSpacing"/>
        <w:spacing w:line="276" w:lineRule="auto"/>
      </w:pPr>
      <w:r>
        <w:rPr>
          <w:b/>
        </w:rPr>
        <w:t>What is served for breakfast?</w:t>
      </w:r>
      <w:r w:rsidR="00792D4F" w:rsidRPr="00792D4F">
        <w:rPr>
          <w:b/>
        </w:rPr>
        <w:t xml:space="preserve"> </w:t>
      </w:r>
      <w:r w:rsidR="00792D4F" w:rsidRPr="00792D4F">
        <w:t>School breakfast always includes milk, fruit</w:t>
      </w:r>
      <w:r w:rsidR="00792D4F">
        <w:t xml:space="preserve"> or juice</w:t>
      </w:r>
      <w:r w:rsidR="00792D4F" w:rsidRPr="00792D4F">
        <w:t xml:space="preserve"> and whole grains.</w:t>
      </w:r>
      <w:r>
        <w:t xml:space="preserve"> </w:t>
      </w:r>
      <w:r w:rsidR="00D73505">
        <w:t>Even though breakfast items provided to students at school sometimes look like the same breakfast items found in stores, school breakfast items have more whole grains and less sugar, sodium, fat and calories.</w:t>
      </w:r>
      <w:r w:rsidR="009D359A">
        <w:t xml:space="preserve"> </w:t>
      </w:r>
      <w:r w:rsidR="00E5055C" w:rsidRPr="00E5055C">
        <w:rPr>
          <w:highlight w:val="cyan"/>
        </w:rPr>
        <w:t>Note he</w:t>
      </w:r>
      <w:r w:rsidR="00E5055C">
        <w:rPr>
          <w:highlight w:val="cyan"/>
        </w:rPr>
        <w:t>re where families can access your</w:t>
      </w:r>
      <w:r w:rsidR="00E5055C" w:rsidRPr="00E5055C">
        <w:rPr>
          <w:highlight w:val="cyan"/>
        </w:rPr>
        <w:t xml:space="preserve"> school breakfast menu.</w:t>
      </w:r>
    </w:p>
    <w:p w14:paraId="6D28BCB9" w14:textId="77777777" w:rsidR="00792D4F" w:rsidRDefault="00792D4F" w:rsidP="00C7086B">
      <w:pPr>
        <w:pStyle w:val="NoSpacing"/>
        <w:spacing w:line="276" w:lineRule="auto"/>
      </w:pPr>
    </w:p>
    <w:p w14:paraId="4EDCF539" w14:textId="395D37C1" w:rsidR="00792D4F" w:rsidRDefault="00E5055C" w:rsidP="00C7086B">
      <w:pPr>
        <w:pStyle w:val="NoSpacing"/>
        <w:spacing w:line="276" w:lineRule="auto"/>
      </w:pPr>
      <w:r>
        <w:rPr>
          <w:b/>
        </w:rPr>
        <w:t>How much does school breakfast cost?</w:t>
      </w:r>
      <w:r w:rsidR="00792D4F">
        <w:rPr>
          <w:b/>
        </w:rPr>
        <w:t xml:space="preserve"> </w:t>
      </w:r>
      <w:r w:rsidRPr="00E5055C">
        <w:rPr>
          <w:highlight w:val="cyan"/>
        </w:rPr>
        <w:t>Note here how much breakfast costs at your school or if school breakfast is available at no cost to all students.</w:t>
      </w:r>
      <w:r w:rsidR="00B72812">
        <w:t xml:space="preserve"> </w:t>
      </w:r>
    </w:p>
    <w:p w14:paraId="0DB87AD4" w14:textId="77777777" w:rsidR="00792D4F" w:rsidRPr="00792D4F" w:rsidRDefault="00792D4F" w:rsidP="00C7086B">
      <w:pPr>
        <w:pStyle w:val="NoSpacing"/>
        <w:spacing w:line="276" w:lineRule="auto"/>
      </w:pPr>
    </w:p>
    <w:p w14:paraId="794CD8CD" w14:textId="45649840" w:rsidR="00121029" w:rsidRDefault="00121029" w:rsidP="00C7086B">
      <w:r>
        <w:t xml:space="preserve">If you have questions, please contact the </w:t>
      </w:r>
      <w:r w:rsidR="00E5055C">
        <w:t>Student Nutrition Se</w:t>
      </w:r>
      <w:r w:rsidR="00823289">
        <w:t>rvice</w:t>
      </w:r>
      <w:r w:rsidR="00E5055C">
        <w:t>s d</w:t>
      </w:r>
      <w:r>
        <w:t xml:space="preserve">epartment at </w:t>
      </w:r>
      <w:r w:rsidR="00823289" w:rsidRPr="00823289">
        <w:rPr>
          <w:highlight w:val="cyan"/>
        </w:rPr>
        <w:t>XXX-XXX-XXXX</w:t>
      </w:r>
      <w:r w:rsidR="00823289">
        <w:t>.</w:t>
      </w:r>
    </w:p>
    <w:p w14:paraId="14261CBF" w14:textId="77777777" w:rsidR="00576C70" w:rsidRDefault="00F01F70" w:rsidP="007C7CEC">
      <w:pPr>
        <w:pStyle w:val="NoSpacing"/>
      </w:pPr>
      <w:r>
        <w:t>Sincerely,</w:t>
      </w:r>
    </w:p>
    <w:p w14:paraId="152990FF" w14:textId="184F57B2" w:rsidR="00B35538" w:rsidRDefault="00E5055C" w:rsidP="007C7CEC">
      <w:pPr>
        <w:pStyle w:val="NoSpacing"/>
      </w:pPr>
      <w:r w:rsidRPr="00E5055C">
        <w:rPr>
          <w:highlight w:val="cyan"/>
        </w:rPr>
        <w:t>Name</w:t>
      </w:r>
    </w:p>
    <w:sectPr w:rsidR="00B35538" w:rsidSect="00B72812">
      <w:headerReference w:type="default" r:id="rId2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2D174" w14:textId="77777777" w:rsidR="00A416EF" w:rsidRDefault="00A416EF" w:rsidP="00A416EF">
      <w:pPr>
        <w:spacing w:after="0" w:line="240" w:lineRule="auto"/>
      </w:pPr>
      <w:r>
        <w:separator/>
      </w:r>
    </w:p>
  </w:endnote>
  <w:endnote w:type="continuationSeparator" w:id="0">
    <w:p w14:paraId="5AB6EEC4" w14:textId="77777777" w:rsidR="00A416EF" w:rsidRDefault="00A416EF" w:rsidP="00A41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0E69B" w14:textId="77777777" w:rsidR="00A416EF" w:rsidRDefault="00A416EF" w:rsidP="00A416EF">
      <w:pPr>
        <w:spacing w:after="0" w:line="240" w:lineRule="auto"/>
      </w:pPr>
      <w:r>
        <w:separator/>
      </w:r>
    </w:p>
  </w:footnote>
  <w:footnote w:type="continuationSeparator" w:id="0">
    <w:p w14:paraId="3C004ACC" w14:textId="77777777" w:rsidR="00A416EF" w:rsidRDefault="00A416EF" w:rsidP="00A41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25B8A" w14:textId="5FAD5CC5" w:rsidR="00A416EF" w:rsidRDefault="00B978EE" w:rsidP="00A416EF">
    <w:pPr>
      <w:pStyle w:val="Header"/>
      <w:jc w:val="center"/>
    </w:pPr>
    <w:r>
      <w:rPr>
        <w:noProof/>
      </w:rPr>
      <w:drawing>
        <wp:inline distT="0" distB="0" distL="0" distR="0" wp14:anchorId="2E7CE6FC" wp14:editId="58BAF708">
          <wp:extent cx="2659659" cy="9144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KH_2018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9659"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0150"/>
    <w:multiLevelType w:val="hybridMultilevel"/>
    <w:tmpl w:val="A04636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7F1506"/>
    <w:multiLevelType w:val="hybridMultilevel"/>
    <w:tmpl w:val="8610B5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F2B72"/>
    <w:multiLevelType w:val="hybridMultilevel"/>
    <w:tmpl w:val="C952F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F7F40"/>
    <w:multiLevelType w:val="hybridMultilevel"/>
    <w:tmpl w:val="21226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A8D"/>
    <w:rsid w:val="00005967"/>
    <w:rsid w:val="000315A7"/>
    <w:rsid w:val="000644FE"/>
    <w:rsid w:val="000C4D6B"/>
    <w:rsid w:val="000E6A17"/>
    <w:rsid w:val="001159FB"/>
    <w:rsid w:val="00121029"/>
    <w:rsid w:val="00153858"/>
    <w:rsid w:val="00163694"/>
    <w:rsid w:val="001672D6"/>
    <w:rsid w:val="001A062A"/>
    <w:rsid w:val="001E3509"/>
    <w:rsid w:val="002043EF"/>
    <w:rsid w:val="002B7CC7"/>
    <w:rsid w:val="002C4517"/>
    <w:rsid w:val="002D61BA"/>
    <w:rsid w:val="002F09AB"/>
    <w:rsid w:val="003528EA"/>
    <w:rsid w:val="00374517"/>
    <w:rsid w:val="003A2972"/>
    <w:rsid w:val="003D59D2"/>
    <w:rsid w:val="00481C2D"/>
    <w:rsid w:val="004B686E"/>
    <w:rsid w:val="00504312"/>
    <w:rsid w:val="00533FA9"/>
    <w:rsid w:val="00576C70"/>
    <w:rsid w:val="005822E8"/>
    <w:rsid w:val="005913CF"/>
    <w:rsid w:val="00594827"/>
    <w:rsid w:val="005D25F0"/>
    <w:rsid w:val="005F5F65"/>
    <w:rsid w:val="00602966"/>
    <w:rsid w:val="00660181"/>
    <w:rsid w:val="0066725C"/>
    <w:rsid w:val="006716E4"/>
    <w:rsid w:val="0068563C"/>
    <w:rsid w:val="006C7928"/>
    <w:rsid w:val="006F3BF3"/>
    <w:rsid w:val="00720A73"/>
    <w:rsid w:val="007663AF"/>
    <w:rsid w:val="00786639"/>
    <w:rsid w:val="00792D4F"/>
    <w:rsid w:val="007B0BDC"/>
    <w:rsid w:val="007C1845"/>
    <w:rsid w:val="007C7CEC"/>
    <w:rsid w:val="00823289"/>
    <w:rsid w:val="008418CA"/>
    <w:rsid w:val="008D1FE3"/>
    <w:rsid w:val="00916DBA"/>
    <w:rsid w:val="00933266"/>
    <w:rsid w:val="00962289"/>
    <w:rsid w:val="0097598A"/>
    <w:rsid w:val="009A1503"/>
    <w:rsid w:val="009D359A"/>
    <w:rsid w:val="00A0481D"/>
    <w:rsid w:val="00A416EF"/>
    <w:rsid w:val="00A470AD"/>
    <w:rsid w:val="00AE6984"/>
    <w:rsid w:val="00AF791A"/>
    <w:rsid w:val="00B212AD"/>
    <w:rsid w:val="00B35538"/>
    <w:rsid w:val="00B6671C"/>
    <w:rsid w:val="00B72812"/>
    <w:rsid w:val="00B93783"/>
    <w:rsid w:val="00B978EE"/>
    <w:rsid w:val="00BF4E01"/>
    <w:rsid w:val="00C00917"/>
    <w:rsid w:val="00C029AD"/>
    <w:rsid w:val="00C03247"/>
    <w:rsid w:val="00C13B5C"/>
    <w:rsid w:val="00C36125"/>
    <w:rsid w:val="00C37A8D"/>
    <w:rsid w:val="00C45404"/>
    <w:rsid w:val="00C7086B"/>
    <w:rsid w:val="00C85635"/>
    <w:rsid w:val="00CD09EC"/>
    <w:rsid w:val="00CF5AC6"/>
    <w:rsid w:val="00D159A9"/>
    <w:rsid w:val="00D418DC"/>
    <w:rsid w:val="00D54FCB"/>
    <w:rsid w:val="00D73505"/>
    <w:rsid w:val="00D94957"/>
    <w:rsid w:val="00D94A89"/>
    <w:rsid w:val="00E5055C"/>
    <w:rsid w:val="00F01F70"/>
    <w:rsid w:val="00F94554"/>
    <w:rsid w:val="00F97F48"/>
    <w:rsid w:val="00FB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BC7807"/>
  <w15:docId w15:val="{2E6826D5-9275-4DB0-9564-2282D5A6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F70"/>
    <w:rPr>
      <w:color w:val="0000FF" w:themeColor="hyperlink"/>
      <w:u w:val="single"/>
    </w:rPr>
  </w:style>
  <w:style w:type="paragraph" w:styleId="NoSpacing">
    <w:name w:val="No Spacing"/>
    <w:uiPriority w:val="1"/>
    <w:qFormat/>
    <w:rsid w:val="00792D4F"/>
    <w:pPr>
      <w:spacing w:after="0" w:line="240" w:lineRule="auto"/>
    </w:pPr>
  </w:style>
  <w:style w:type="paragraph" w:styleId="ListParagraph">
    <w:name w:val="List Paragraph"/>
    <w:basedOn w:val="Normal"/>
    <w:uiPriority w:val="34"/>
    <w:qFormat/>
    <w:rsid w:val="00792D4F"/>
    <w:pPr>
      <w:spacing w:after="160" w:line="259" w:lineRule="auto"/>
      <w:ind w:left="720"/>
      <w:contextualSpacing/>
    </w:pPr>
  </w:style>
  <w:style w:type="table" w:styleId="TableGrid">
    <w:name w:val="Table Grid"/>
    <w:basedOn w:val="TableNormal"/>
    <w:uiPriority w:val="59"/>
    <w:rsid w:val="00C70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686E"/>
    <w:rPr>
      <w:sz w:val="16"/>
      <w:szCs w:val="16"/>
    </w:rPr>
  </w:style>
  <w:style w:type="paragraph" w:styleId="CommentText">
    <w:name w:val="annotation text"/>
    <w:basedOn w:val="Normal"/>
    <w:link w:val="CommentTextChar"/>
    <w:uiPriority w:val="99"/>
    <w:semiHidden/>
    <w:unhideWhenUsed/>
    <w:rsid w:val="004B686E"/>
    <w:pPr>
      <w:spacing w:line="240" w:lineRule="auto"/>
    </w:pPr>
    <w:rPr>
      <w:sz w:val="20"/>
      <w:szCs w:val="20"/>
    </w:rPr>
  </w:style>
  <w:style w:type="character" w:customStyle="1" w:styleId="CommentTextChar">
    <w:name w:val="Comment Text Char"/>
    <w:basedOn w:val="DefaultParagraphFont"/>
    <w:link w:val="CommentText"/>
    <w:uiPriority w:val="99"/>
    <w:semiHidden/>
    <w:rsid w:val="004B686E"/>
    <w:rPr>
      <w:sz w:val="20"/>
      <w:szCs w:val="20"/>
    </w:rPr>
  </w:style>
  <w:style w:type="paragraph" w:styleId="CommentSubject">
    <w:name w:val="annotation subject"/>
    <w:basedOn w:val="CommentText"/>
    <w:next w:val="CommentText"/>
    <w:link w:val="CommentSubjectChar"/>
    <w:uiPriority w:val="99"/>
    <w:semiHidden/>
    <w:unhideWhenUsed/>
    <w:rsid w:val="004B686E"/>
    <w:rPr>
      <w:b/>
      <w:bCs/>
    </w:rPr>
  </w:style>
  <w:style w:type="character" w:customStyle="1" w:styleId="CommentSubjectChar">
    <w:name w:val="Comment Subject Char"/>
    <w:basedOn w:val="CommentTextChar"/>
    <w:link w:val="CommentSubject"/>
    <w:uiPriority w:val="99"/>
    <w:semiHidden/>
    <w:rsid w:val="004B686E"/>
    <w:rPr>
      <w:b/>
      <w:bCs/>
      <w:sz w:val="20"/>
      <w:szCs w:val="20"/>
    </w:rPr>
  </w:style>
  <w:style w:type="paragraph" w:styleId="BalloonText">
    <w:name w:val="Balloon Text"/>
    <w:basedOn w:val="Normal"/>
    <w:link w:val="BalloonTextChar"/>
    <w:uiPriority w:val="99"/>
    <w:semiHidden/>
    <w:unhideWhenUsed/>
    <w:rsid w:val="004B6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86E"/>
    <w:rPr>
      <w:rFonts w:ascii="Segoe UI" w:hAnsi="Segoe UI" w:cs="Segoe UI"/>
      <w:sz w:val="18"/>
      <w:szCs w:val="18"/>
    </w:rPr>
  </w:style>
  <w:style w:type="paragraph" w:styleId="Header">
    <w:name w:val="header"/>
    <w:basedOn w:val="Normal"/>
    <w:link w:val="HeaderChar"/>
    <w:uiPriority w:val="99"/>
    <w:unhideWhenUsed/>
    <w:rsid w:val="00A41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6EF"/>
  </w:style>
  <w:style w:type="paragraph" w:styleId="Footer">
    <w:name w:val="footer"/>
    <w:basedOn w:val="Normal"/>
    <w:link w:val="FooterChar"/>
    <w:uiPriority w:val="99"/>
    <w:unhideWhenUsed/>
    <w:rsid w:val="00A41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6EF"/>
  </w:style>
  <w:style w:type="paragraph" w:styleId="Subtitle">
    <w:name w:val="Subtitle"/>
    <w:basedOn w:val="Normal"/>
    <w:next w:val="Normal"/>
    <w:link w:val="SubtitleChar"/>
    <w:uiPriority w:val="11"/>
    <w:qFormat/>
    <w:rsid w:val="007C184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C1845"/>
    <w:rPr>
      <w:rFonts w:eastAsiaTheme="minorEastAsia"/>
      <w:color w:val="5A5A5A" w:themeColor="text1" w:themeTint="A5"/>
      <w:spacing w:val="15"/>
    </w:rPr>
  </w:style>
  <w:style w:type="character" w:styleId="Strong">
    <w:name w:val="Strong"/>
    <w:basedOn w:val="DefaultParagraphFont"/>
    <w:uiPriority w:val="22"/>
    <w:qFormat/>
    <w:rsid w:val="001636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ns.usda.gov/sites/default/files/tn/SB_Infographic_81216a.pdf" TargetMode="External"/><Relationship Id="rId18" Type="http://schemas.openxmlformats.org/officeDocument/2006/relationships/hyperlink" Target="https://www.fns.usda.gov/sites/default/files/tn/SB_Infographic_81216a.pdf"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1.png"/><Relationship Id="rId12" Type="http://schemas.openxmlformats.org/officeDocument/2006/relationships/hyperlink" Target="http://bestpractices.nokidhungry.org/resource-center/download?id=0B2DlBiC2i6EHODJ1b0dNdHNJSnc" TargetMode="External"/><Relationship Id="rId17" Type="http://schemas.openxmlformats.org/officeDocument/2006/relationships/hyperlink" Target="http://bestpractices.nokidhungry.org/resource-center/download?id=0B2DlBiC2i6EHODJ1b0dNdHNJSnc" TargetMode="External"/><Relationship Id="rId2" Type="http://schemas.openxmlformats.org/officeDocument/2006/relationships/styles" Target="styles.xml"/><Relationship Id="rId16" Type="http://schemas.openxmlformats.org/officeDocument/2006/relationships/hyperlink" Target="http://bestpractices.nokidhungry.org/resource-center/download?id=0B2DlBiC2i6EHTWVpemMyMmNmZFE" TargetMode="External"/><Relationship Id="rId20" Type="http://schemas.openxmlformats.org/officeDocument/2006/relationships/hyperlink" Target="http://bestpractices.nokidhungry.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estpractices.nokidhungry.org/resource-center/download?id=0B2DlBiC2i6EHTWVpemMyMmNmZF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estpractices.nokidhungry.org"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fns-prod.azureedge.net/sites/default/files/sbp/r44.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fns-prod.azureedge.net/sites/default/files/sbp/r44.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McDonough, Kelley</cp:lastModifiedBy>
  <cp:revision>26</cp:revision>
  <dcterms:created xsi:type="dcterms:W3CDTF">2019-08-26T14:45:00Z</dcterms:created>
  <dcterms:modified xsi:type="dcterms:W3CDTF">2019-09-23T18:19:00Z</dcterms:modified>
</cp:coreProperties>
</file>